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DE" w:rsidRPr="00C557DE" w:rsidRDefault="00C557DE" w:rsidP="00C557DE">
      <w:pPr>
        <w:rPr>
          <w:spacing w:val="-20"/>
          <w:sz w:val="30"/>
          <w:szCs w:val="30"/>
        </w:rPr>
      </w:pPr>
      <w:r w:rsidRPr="00C557DE">
        <w:rPr>
          <w:rFonts w:hint="eastAsia"/>
          <w:spacing w:val="-20"/>
          <w:sz w:val="30"/>
          <w:szCs w:val="30"/>
        </w:rPr>
        <w:t>附件</w:t>
      </w:r>
      <w:r w:rsidRPr="00C557DE">
        <w:rPr>
          <w:rFonts w:hint="eastAsia"/>
          <w:spacing w:val="-20"/>
          <w:sz w:val="30"/>
          <w:szCs w:val="30"/>
        </w:rPr>
        <w:t>1</w:t>
      </w:r>
    </w:p>
    <w:p w:rsidR="00766F0C" w:rsidRPr="00072DA1" w:rsidRDefault="00766F0C" w:rsidP="00766F0C">
      <w:pPr>
        <w:jc w:val="center"/>
        <w:rPr>
          <w:b/>
          <w:spacing w:val="-20"/>
          <w:sz w:val="30"/>
          <w:szCs w:val="30"/>
        </w:rPr>
      </w:pPr>
      <w:r w:rsidRPr="00072DA1">
        <w:rPr>
          <w:rFonts w:hint="eastAsia"/>
          <w:b/>
          <w:spacing w:val="-20"/>
          <w:sz w:val="30"/>
          <w:szCs w:val="30"/>
        </w:rPr>
        <w:t>《上海电机学院“十</w:t>
      </w:r>
      <w:r w:rsidR="00F01FCE">
        <w:rPr>
          <w:rFonts w:hint="eastAsia"/>
          <w:b/>
          <w:spacing w:val="-20"/>
          <w:sz w:val="30"/>
          <w:szCs w:val="30"/>
        </w:rPr>
        <w:t>三</w:t>
      </w:r>
      <w:r w:rsidRPr="00072DA1">
        <w:rPr>
          <w:rFonts w:hint="eastAsia"/>
          <w:b/>
          <w:spacing w:val="-20"/>
          <w:sz w:val="30"/>
          <w:szCs w:val="30"/>
        </w:rPr>
        <w:t>五”</w:t>
      </w:r>
      <w:r w:rsidR="00072DA1" w:rsidRPr="00072DA1">
        <w:rPr>
          <w:rFonts w:hint="eastAsia"/>
          <w:b/>
          <w:spacing w:val="-20"/>
          <w:sz w:val="30"/>
          <w:szCs w:val="30"/>
        </w:rPr>
        <w:t>专项规划</w:t>
      </w:r>
      <w:r w:rsidRPr="00072DA1">
        <w:rPr>
          <w:rFonts w:hint="eastAsia"/>
          <w:b/>
          <w:spacing w:val="-20"/>
          <w:sz w:val="30"/>
          <w:szCs w:val="30"/>
        </w:rPr>
        <w:t>》</w:t>
      </w:r>
      <w:r w:rsidR="00A91ADE">
        <w:rPr>
          <w:rFonts w:hint="eastAsia"/>
          <w:b/>
          <w:spacing w:val="-20"/>
          <w:sz w:val="30"/>
          <w:szCs w:val="30"/>
        </w:rPr>
        <w:t>201</w:t>
      </w:r>
      <w:r w:rsidR="009C4C34">
        <w:rPr>
          <w:rFonts w:hint="eastAsia"/>
          <w:b/>
          <w:spacing w:val="-20"/>
          <w:sz w:val="30"/>
          <w:szCs w:val="30"/>
        </w:rPr>
        <w:t>7</w:t>
      </w:r>
      <w:r w:rsidR="00ED6EA8" w:rsidRPr="00072DA1">
        <w:rPr>
          <w:rFonts w:hint="eastAsia"/>
          <w:b/>
          <w:spacing w:val="-20"/>
          <w:sz w:val="30"/>
          <w:szCs w:val="30"/>
        </w:rPr>
        <w:t>年</w:t>
      </w:r>
      <w:r w:rsidRPr="00072DA1">
        <w:rPr>
          <w:rFonts w:hint="eastAsia"/>
          <w:b/>
          <w:spacing w:val="-20"/>
          <w:sz w:val="30"/>
          <w:szCs w:val="30"/>
        </w:rPr>
        <w:t>实施情况</w:t>
      </w:r>
      <w:r w:rsidR="00203FDE">
        <w:rPr>
          <w:rFonts w:hint="eastAsia"/>
          <w:b/>
          <w:spacing w:val="-20"/>
          <w:sz w:val="30"/>
          <w:szCs w:val="30"/>
        </w:rPr>
        <w:t>总结</w:t>
      </w:r>
      <w:r w:rsidRPr="00072DA1">
        <w:rPr>
          <w:rFonts w:hint="eastAsia"/>
          <w:b/>
          <w:spacing w:val="-20"/>
          <w:sz w:val="30"/>
          <w:szCs w:val="30"/>
        </w:rPr>
        <w:t>报告</w:t>
      </w:r>
    </w:p>
    <w:p w:rsidR="003F5F76" w:rsidRDefault="003F5F76">
      <w:pPr>
        <w:rPr>
          <w:rFonts w:ascii="黑体" w:eastAsia="黑体" w:hAnsi="宋体"/>
          <w:b/>
          <w:sz w:val="24"/>
          <w:szCs w:val="24"/>
        </w:rPr>
      </w:pPr>
    </w:p>
    <w:p w:rsidR="002E257B" w:rsidRDefault="002E257B">
      <w:pPr>
        <w:rPr>
          <w:rFonts w:ascii="黑体" w:eastAsia="黑体" w:hAnsi="宋体"/>
          <w:b/>
          <w:sz w:val="24"/>
          <w:szCs w:val="24"/>
        </w:rPr>
      </w:pPr>
    </w:p>
    <w:p w:rsidR="00252866" w:rsidRDefault="00252866" w:rsidP="00252866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【</w:t>
      </w:r>
      <w:r w:rsidRPr="00B43720">
        <w:rPr>
          <w:rFonts w:hint="eastAsia"/>
          <w:b/>
          <w:sz w:val="30"/>
          <w:szCs w:val="30"/>
        </w:rPr>
        <w:t>写作规范</w:t>
      </w:r>
      <w:r>
        <w:rPr>
          <w:rFonts w:ascii="宋体" w:hint="eastAsia"/>
          <w:szCs w:val="21"/>
        </w:rPr>
        <w:t>】</w:t>
      </w:r>
    </w:p>
    <w:p w:rsidR="00252866" w:rsidRDefault="00252866" w:rsidP="00252866">
      <w:pPr>
        <w:rPr>
          <w:rFonts w:ascii="宋体"/>
          <w:szCs w:val="21"/>
        </w:rPr>
      </w:pPr>
    </w:p>
    <w:p w:rsidR="00252866" w:rsidRPr="00195388" w:rsidRDefault="00252866" w:rsidP="00252866">
      <w:pPr>
        <w:spacing w:line="480" w:lineRule="exact"/>
        <w:rPr>
          <w:rFonts w:ascii="宋体" w:hAnsi="宋体"/>
          <w:szCs w:val="21"/>
        </w:rPr>
      </w:pPr>
      <w:r w:rsidRPr="00195388">
        <w:rPr>
          <w:rFonts w:ascii="宋体" w:hAnsi="宋体" w:hint="eastAsia"/>
          <w:sz w:val="24"/>
        </w:rPr>
        <w:t>一、</w:t>
      </w:r>
      <w:r w:rsidR="00F402A8">
        <w:rPr>
          <w:rFonts w:ascii="宋体" w:hAnsi="宋体" w:hint="eastAsia"/>
          <w:sz w:val="24"/>
        </w:rPr>
        <w:t xml:space="preserve"> </w:t>
      </w:r>
      <w:r w:rsidR="009D3530">
        <w:rPr>
          <w:rFonts w:ascii="宋体" w:hAnsi="宋体" w:hint="eastAsia"/>
          <w:sz w:val="24"/>
        </w:rPr>
        <w:t>“十</w:t>
      </w:r>
      <w:r w:rsidR="001C4377">
        <w:rPr>
          <w:rFonts w:ascii="宋体" w:hAnsi="宋体" w:hint="eastAsia"/>
          <w:sz w:val="24"/>
        </w:rPr>
        <w:t>三</w:t>
      </w:r>
      <w:r w:rsidR="009D3530">
        <w:rPr>
          <w:rFonts w:ascii="宋体" w:hAnsi="宋体" w:hint="eastAsia"/>
          <w:sz w:val="24"/>
        </w:rPr>
        <w:t>五”</w:t>
      </w:r>
      <w:r w:rsidR="00EB6694" w:rsidRPr="00195388">
        <w:rPr>
          <w:rFonts w:ascii="宋体" w:hAnsi="宋体" w:hint="eastAsia"/>
          <w:sz w:val="24"/>
        </w:rPr>
        <w:t>专项规划</w:t>
      </w:r>
      <w:r w:rsidR="00A91ADE">
        <w:rPr>
          <w:rFonts w:ascii="宋体" w:hAnsi="宋体" w:hint="eastAsia"/>
          <w:sz w:val="24"/>
        </w:rPr>
        <w:t>201</w:t>
      </w:r>
      <w:r w:rsidR="009C4C34">
        <w:rPr>
          <w:rFonts w:ascii="宋体" w:hAnsi="宋体" w:hint="eastAsia"/>
          <w:sz w:val="24"/>
        </w:rPr>
        <w:t>7</w:t>
      </w:r>
      <w:r w:rsidR="002C1925" w:rsidRPr="00195388">
        <w:rPr>
          <w:rFonts w:ascii="宋体" w:hAnsi="宋体" w:hint="eastAsia"/>
          <w:sz w:val="24"/>
        </w:rPr>
        <w:t>年实施的总体</w:t>
      </w:r>
      <w:r w:rsidRPr="00195388">
        <w:rPr>
          <w:rFonts w:ascii="宋体" w:hAnsi="宋体" w:hint="eastAsia"/>
          <w:sz w:val="24"/>
        </w:rPr>
        <w:t>情况</w:t>
      </w:r>
      <w:r w:rsidRPr="00195388">
        <w:rPr>
          <w:rFonts w:ascii="宋体" w:hAnsi="宋体" w:hint="eastAsia"/>
          <w:szCs w:val="21"/>
        </w:rPr>
        <w:t>【</w:t>
      </w:r>
      <w:r w:rsidR="00203FDE">
        <w:rPr>
          <w:rFonts w:ascii="宋体" w:hAnsi="宋体" w:hint="eastAsia"/>
          <w:szCs w:val="21"/>
        </w:rPr>
        <w:t>1500</w:t>
      </w:r>
      <w:r w:rsidR="00AA5DA3" w:rsidRPr="00195388">
        <w:rPr>
          <w:rFonts w:ascii="宋体" w:hAnsi="宋体" w:hint="eastAsia"/>
          <w:szCs w:val="21"/>
        </w:rPr>
        <w:t>字内</w:t>
      </w:r>
      <w:r w:rsidRPr="00195388">
        <w:rPr>
          <w:rFonts w:ascii="宋体" w:hAnsi="宋体" w:hint="eastAsia"/>
          <w:szCs w:val="21"/>
        </w:rPr>
        <w:t>】</w:t>
      </w:r>
    </w:p>
    <w:p w:rsidR="009C4C34" w:rsidRDefault="009C4C34" w:rsidP="006D77BB">
      <w:pPr>
        <w:spacing w:line="480" w:lineRule="exact"/>
        <w:rPr>
          <w:rFonts w:ascii="宋体" w:hAnsi="宋体"/>
          <w:sz w:val="24"/>
        </w:rPr>
      </w:pPr>
    </w:p>
    <w:p w:rsidR="00137F25" w:rsidRDefault="00137F25" w:rsidP="006D77BB">
      <w:pPr>
        <w:spacing w:line="480" w:lineRule="exact"/>
        <w:rPr>
          <w:rFonts w:ascii="宋体" w:hAnsi="宋体"/>
          <w:sz w:val="24"/>
        </w:rPr>
      </w:pPr>
    </w:p>
    <w:p w:rsidR="0054090D" w:rsidRDefault="0054090D" w:rsidP="006D77BB">
      <w:pPr>
        <w:spacing w:line="480" w:lineRule="exact"/>
        <w:rPr>
          <w:rFonts w:ascii="宋体" w:hAnsi="宋体"/>
          <w:sz w:val="24"/>
        </w:rPr>
      </w:pPr>
    </w:p>
    <w:p w:rsidR="00137F25" w:rsidRDefault="00137F25" w:rsidP="006D77BB">
      <w:pPr>
        <w:spacing w:line="480" w:lineRule="exact"/>
        <w:rPr>
          <w:rFonts w:ascii="宋体" w:hAnsi="宋体"/>
          <w:sz w:val="24"/>
        </w:rPr>
      </w:pPr>
    </w:p>
    <w:p w:rsidR="006D77BB" w:rsidRDefault="00AA5DA3" w:rsidP="006D77BB">
      <w:pPr>
        <w:spacing w:line="480" w:lineRule="exact"/>
        <w:rPr>
          <w:rFonts w:ascii="宋体" w:hAnsi="宋体"/>
          <w:szCs w:val="21"/>
        </w:rPr>
      </w:pPr>
      <w:bookmarkStart w:id="0" w:name="_GoBack"/>
      <w:bookmarkEnd w:id="0"/>
      <w:r w:rsidRPr="00195388">
        <w:rPr>
          <w:rFonts w:ascii="宋体" w:hAnsi="宋体" w:hint="eastAsia"/>
          <w:sz w:val="24"/>
        </w:rPr>
        <w:t>二</w:t>
      </w:r>
      <w:r w:rsidR="006D77BB" w:rsidRPr="00195388">
        <w:rPr>
          <w:rFonts w:ascii="宋体" w:hAnsi="宋体" w:hint="eastAsia"/>
          <w:sz w:val="24"/>
        </w:rPr>
        <w:t>、</w:t>
      </w:r>
      <w:r w:rsidR="00D908B7">
        <w:rPr>
          <w:rFonts w:hint="eastAsia"/>
          <w:sz w:val="24"/>
        </w:rPr>
        <w:t>针对专项规划目标完成情况，结合上海高校分类评价指标（应用技术型），分析</w:t>
      </w:r>
      <w:r w:rsidR="006D77BB" w:rsidRPr="00195388">
        <w:rPr>
          <w:rFonts w:ascii="宋体" w:hAnsi="宋体" w:hint="eastAsia"/>
          <w:sz w:val="24"/>
        </w:rPr>
        <w:t>规划实施</w:t>
      </w:r>
      <w:r w:rsidR="00D908B7">
        <w:rPr>
          <w:rFonts w:ascii="宋体" w:hAnsi="宋体" w:hint="eastAsia"/>
          <w:sz w:val="24"/>
        </w:rPr>
        <w:t>过程</w:t>
      </w:r>
      <w:r w:rsidR="006D77BB" w:rsidRPr="00195388">
        <w:rPr>
          <w:rFonts w:ascii="宋体" w:hAnsi="宋体" w:hint="eastAsia"/>
          <w:sz w:val="24"/>
        </w:rPr>
        <w:t>中存在的主要问题</w:t>
      </w:r>
      <w:r w:rsidR="006D77BB" w:rsidRPr="00195388">
        <w:rPr>
          <w:rFonts w:ascii="宋体" w:hAnsi="宋体" w:hint="eastAsia"/>
          <w:szCs w:val="21"/>
        </w:rPr>
        <w:t>【</w:t>
      </w:r>
      <w:r w:rsidR="00D908B7">
        <w:rPr>
          <w:rFonts w:ascii="宋体" w:hAnsi="宋体" w:hint="eastAsia"/>
          <w:szCs w:val="21"/>
        </w:rPr>
        <w:t>10</w:t>
      </w:r>
      <w:r w:rsidR="006D77BB" w:rsidRPr="00195388">
        <w:rPr>
          <w:rFonts w:ascii="宋体" w:hAnsi="宋体"/>
          <w:szCs w:val="21"/>
        </w:rPr>
        <w:t>00</w:t>
      </w:r>
      <w:r w:rsidR="006D77BB" w:rsidRPr="00195388">
        <w:rPr>
          <w:rFonts w:ascii="宋体" w:hAnsi="宋体" w:hint="eastAsia"/>
          <w:szCs w:val="21"/>
        </w:rPr>
        <w:t>字内】</w:t>
      </w:r>
    </w:p>
    <w:p w:rsidR="000B5784" w:rsidRDefault="000B5784" w:rsidP="006D77BB">
      <w:pPr>
        <w:spacing w:line="480" w:lineRule="exact"/>
        <w:rPr>
          <w:rFonts w:ascii="宋体" w:hAnsi="宋体"/>
          <w:szCs w:val="21"/>
        </w:rPr>
      </w:pPr>
    </w:p>
    <w:p w:rsidR="000B5784" w:rsidRDefault="000B5784" w:rsidP="006D77BB">
      <w:pPr>
        <w:spacing w:line="480" w:lineRule="exact"/>
        <w:rPr>
          <w:rFonts w:ascii="宋体" w:hAnsi="宋体"/>
          <w:szCs w:val="21"/>
        </w:rPr>
      </w:pPr>
    </w:p>
    <w:p w:rsidR="00137F25" w:rsidRDefault="00137F25" w:rsidP="006D77BB">
      <w:pPr>
        <w:spacing w:line="480" w:lineRule="exact"/>
        <w:rPr>
          <w:rFonts w:ascii="宋体" w:hAnsi="宋体"/>
          <w:szCs w:val="21"/>
        </w:rPr>
      </w:pPr>
    </w:p>
    <w:p w:rsidR="00137F25" w:rsidRDefault="00137F25" w:rsidP="006D77BB">
      <w:pPr>
        <w:spacing w:line="480" w:lineRule="exact"/>
        <w:rPr>
          <w:rFonts w:ascii="宋体" w:hAnsi="宋体"/>
          <w:szCs w:val="21"/>
        </w:rPr>
      </w:pPr>
    </w:p>
    <w:p w:rsidR="00137F25" w:rsidRPr="00A37CFE" w:rsidRDefault="00137F25" w:rsidP="006D77BB">
      <w:pPr>
        <w:spacing w:line="480" w:lineRule="exact"/>
        <w:rPr>
          <w:rFonts w:ascii="宋体" w:hAnsi="宋体"/>
          <w:szCs w:val="21"/>
        </w:rPr>
      </w:pPr>
    </w:p>
    <w:p w:rsidR="006D77BB" w:rsidRPr="00195388" w:rsidRDefault="00D908B7" w:rsidP="006D77BB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6D77BB" w:rsidRPr="00195388">
        <w:rPr>
          <w:rFonts w:ascii="宋体" w:hAnsi="宋体" w:hint="eastAsia"/>
          <w:sz w:val="24"/>
        </w:rPr>
        <w:t>、通过对</w:t>
      </w:r>
      <w:r w:rsidR="00F36BD6" w:rsidRPr="00195388">
        <w:rPr>
          <w:rFonts w:ascii="宋体" w:hAnsi="宋体" w:hint="eastAsia"/>
          <w:sz w:val="24"/>
        </w:rPr>
        <w:t>专项</w:t>
      </w:r>
      <w:r w:rsidR="006D77BB" w:rsidRPr="00195388">
        <w:rPr>
          <w:rFonts w:ascii="宋体" w:hAnsi="宋体" w:hint="eastAsia"/>
          <w:sz w:val="24"/>
        </w:rPr>
        <w:t>规划</w:t>
      </w:r>
      <w:r w:rsidR="00A91ADE">
        <w:rPr>
          <w:rFonts w:ascii="宋体" w:hAnsi="宋体" w:hint="eastAsia"/>
          <w:sz w:val="24"/>
        </w:rPr>
        <w:t>201</w:t>
      </w:r>
      <w:r w:rsidR="00F402A8">
        <w:rPr>
          <w:rFonts w:ascii="宋体" w:hAnsi="宋体" w:hint="eastAsia"/>
          <w:sz w:val="24"/>
        </w:rPr>
        <w:t>7</w:t>
      </w:r>
      <w:r w:rsidR="009F1FA2" w:rsidRPr="00195388">
        <w:rPr>
          <w:rFonts w:ascii="宋体" w:hAnsi="宋体" w:hint="eastAsia"/>
          <w:sz w:val="24"/>
        </w:rPr>
        <w:t>年</w:t>
      </w:r>
      <w:r w:rsidR="006D77BB" w:rsidRPr="00195388">
        <w:rPr>
          <w:rFonts w:ascii="宋体" w:hAnsi="宋体" w:hint="eastAsia"/>
          <w:sz w:val="24"/>
        </w:rPr>
        <w:t>实施情况的总结，</w:t>
      </w:r>
      <w:r w:rsidR="00A91ADE">
        <w:rPr>
          <w:rFonts w:hint="eastAsia"/>
          <w:sz w:val="24"/>
        </w:rPr>
        <w:t>结合新的形势变化</w:t>
      </w:r>
      <w:r w:rsidR="00FB7C36">
        <w:rPr>
          <w:rFonts w:hint="eastAsia"/>
          <w:sz w:val="24"/>
        </w:rPr>
        <w:t>，</w:t>
      </w:r>
      <w:r w:rsidR="006D77BB" w:rsidRPr="00195388">
        <w:rPr>
          <w:rFonts w:ascii="宋体" w:hAnsi="宋体" w:hint="eastAsia"/>
          <w:sz w:val="24"/>
        </w:rPr>
        <w:t>提出</w:t>
      </w:r>
      <w:r w:rsidR="009F1FA2" w:rsidRPr="00195388">
        <w:rPr>
          <w:rFonts w:ascii="宋体" w:hAnsi="宋体" w:hint="eastAsia"/>
          <w:sz w:val="24"/>
        </w:rPr>
        <w:t>进一步</w:t>
      </w:r>
      <w:r w:rsidR="00F402A8">
        <w:rPr>
          <w:rFonts w:ascii="宋体" w:hAnsi="宋体" w:hint="eastAsia"/>
          <w:sz w:val="24"/>
        </w:rPr>
        <w:t>落实</w:t>
      </w:r>
      <w:r w:rsidR="006D77BB" w:rsidRPr="00195388">
        <w:rPr>
          <w:rFonts w:ascii="宋体" w:hAnsi="宋体" w:hint="eastAsia"/>
          <w:sz w:val="24"/>
        </w:rPr>
        <w:t>“十</w:t>
      </w:r>
      <w:r w:rsidR="00133FA1">
        <w:rPr>
          <w:rFonts w:ascii="宋体" w:hAnsi="宋体" w:hint="eastAsia"/>
          <w:sz w:val="24"/>
        </w:rPr>
        <w:t>三</w:t>
      </w:r>
      <w:r w:rsidR="006D77BB" w:rsidRPr="00195388">
        <w:rPr>
          <w:rFonts w:ascii="宋体" w:hAnsi="宋体" w:hint="eastAsia"/>
          <w:sz w:val="24"/>
        </w:rPr>
        <w:t>五”规划</w:t>
      </w:r>
      <w:r w:rsidR="0078308E" w:rsidRPr="00195388">
        <w:rPr>
          <w:rFonts w:ascii="宋体" w:hAnsi="宋体" w:hint="eastAsia"/>
          <w:sz w:val="24"/>
        </w:rPr>
        <w:t>的</w:t>
      </w:r>
      <w:r w:rsidR="00946A5E" w:rsidRPr="00195388">
        <w:rPr>
          <w:rFonts w:ascii="宋体" w:hAnsi="宋体" w:hint="eastAsia"/>
          <w:sz w:val="24"/>
        </w:rPr>
        <w:t>建议</w:t>
      </w:r>
      <w:r w:rsidR="009F1FA2" w:rsidRPr="00195388">
        <w:rPr>
          <w:rFonts w:ascii="宋体" w:hAnsi="宋体" w:hint="eastAsia"/>
          <w:sz w:val="24"/>
        </w:rPr>
        <w:t>与</w:t>
      </w:r>
      <w:r w:rsidR="00946A5E" w:rsidRPr="00195388">
        <w:rPr>
          <w:rFonts w:ascii="宋体" w:hAnsi="宋体" w:hint="eastAsia"/>
          <w:sz w:val="24"/>
        </w:rPr>
        <w:t>构想</w:t>
      </w:r>
      <w:r w:rsidR="006D77BB" w:rsidRPr="00195388">
        <w:rPr>
          <w:rFonts w:ascii="宋体" w:hAnsi="宋体" w:hint="eastAsia"/>
          <w:szCs w:val="21"/>
        </w:rPr>
        <w:t>【</w:t>
      </w:r>
      <w:r w:rsidR="008F2140">
        <w:rPr>
          <w:rFonts w:ascii="宋体" w:hAnsi="宋体" w:hint="eastAsia"/>
          <w:szCs w:val="21"/>
        </w:rPr>
        <w:t>10</w:t>
      </w:r>
      <w:r w:rsidR="00133FA1">
        <w:rPr>
          <w:rFonts w:ascii="宋体" w:hAnsi="宋体"/>
          <w:szCs w:val="21"/>
        </w:rPr>
        <w:t>00</w:t>
      </w:r>
      <w:r w:rsidR="006D77BB" w:rsidRPr="00195388">
        <w:rPr>
          <w:rFonts w:ascii="宋体" w:hAnsi="宋体" w:hint="eastAsia"/>
          <w:szCs w:val="21"/>
        </w:rPr>
        <w:t>字内】</w:t>
      </w:r>
    </w:p>
    <w:p w:rsidR="003F5F76" w:rsidRDefault="007A7CB9">
      <w:r>
        <w:rPr>
          <w:rFonts w:hint="eastAsia"/>
        </w:rPr>
        <w:t xml:space="preserve"> </w:t>
      </w:r>
    </w:p>
    <w:sectPr w:rsidR="003F5F76" w:rsidSect="00FD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F8" w:rsidRDefault="000D54F8" w:rsidP="00203FDE">
      <w:r>
        <w:separator/>
      </w:r>
    </w:p>
  </w:endnote>
  <w:endnote w:type="continuationSeparator" w:id="0">
    <w:p w:rsidR="000D54F8" w:rsidRDefault="000D54F8" w:rsidP="0020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F8" w:rsidRDefault="000D54F8" w:rsidP="00203FDE">
      <w:r>
        <w:separator/>
      </w:r>
    </w:p>
  </w:footnote>
  <w:footnote w:type="continuationSeparator" w:id="0">
    <w:p w:rsidR="000D54F8" w:rsidRDefault="000D54F8" w:rsidP="00203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E58"/>
    <w:rsid w:val="00072DA1"/>
    <w:rsid w:val="0008464E"/>
    <w:rsid w:val="000A2291"/>
    <w:rsid w:val="000B4A47"/>
    <w:rsid w:val="000B5784"/>
    <w:rsid w:val="000C26C4"/>
    <w:rsid w:val="000D54F8"/>
    <w:rsid w:val="00121C5A"/>
    <w:rsid w:val="00133FA1"/>
    <w:rsid w:val="00137F25"/>
    <w:rsid w:val="00153CAB"/>
    <w:rsid w:val="00155CEC"/>
    <w:rsid w:val="00157712"/>
    <w:rsid w:val="00162B6E"/>
    <w:rsid w:val="00163C53"/>
    <w:rsid w:val="00195388"/>
    <w:rsid w:val="001C4377"/>
    <w:rsid w:val="001C793C"/>
    <w:rsid w:val="001E7A3D"/>
    <w:rsid w:val="001E7AC0"/>
    <w:rsid w:val="00203D61"/>
    <w:rsid w:val="00203FDE"/>
    <w:rsid w:val="00204381"/>
    <w:rsid w:val="00252866"/>
    <w:rsid w:val="00282E39"/>
    <w:rsid w:val="00294FEC"/>
    <w:rsid w:val="002966BB"/>
    <w:rsid w:val="002C1925"/>
    <w:rsid w:val="002E01B3"/>
    <w:rsid w:val="002E257B"/>
    <w:rsid w:val="00315933"/>
    <w:rsid w:val="0033695A"/>
    <w:rsid w:val="003B4BB9"/>
    <w:rsid w:val="003E59CB"/>
    <w:rsid w:val="003F57AE"/>
    <w:rsid w:val="003F5F76"/>
    <w:rsid w:val="00402E81"/>
    <w:rsid w:val="00434E84"/>
    <w:rsid w:val="004604A4"/>
    <w:rsid w:val="00462B8C"/>
    <w:rsid w:val="004D1FC7"/>
    <w:rsid w:val="0054090D"/>
    <w:rsid w:val="005477BC"/>
    <w:rsid w:val="005805DE"/>
    <w:rsid w:val="00595FA2"/>
    <w:rsid w:val="005A1EE8"/>
    <w:rsid w:val="005C3A57"/>
    <w:rsid w:val="005E0FF7"/>
    <w:rsid w:val="00612031"/>
    <w:rsid w:val="00613F0F"/>
    <w:rsid w:val="00621848"/>
    <w:rsid w:val="006D6B1F"/>
    <w:rsid w:val="006D77BB"/>
    <w:rsid w:val="006F0B0E"/>
    <w:rsid w:val="00706509"/>
    <w:rsid w:val="00743E74"/>
    <w:rsid w:val="00752710"/>
    <w:rsid w:val="00763E54"/>
    <w:rsid w:val="00766F0C"/>
    <w:rsid w:val="00773F37"/>
    <w:rsid w:val="0078308E"/>
    <w:rsid w:val="007A7CB9"/>
    <w:rsid w:val="007B0A93"/>
    <w:rsid w:val="007D3750"/>
    <w:rsid w:val="007F66B3"/>
    <w:rsid w:val="008233AF"/>
    <w:rsid w:val="00836E1F"/>
    <w:rsid w:val="008F2140"/>
    <w:rsid w:val="008F6EB8"/>
    <w:rsid w:val="009178A7"/>
    <w:rsid w:val="0092015E"/>
    <w:rsid w:val="00946A5E"/>
    <w:rsid w:val="009658E7"/>
    <w:rsid w:val="009B4B4C"/>
    <w:rsid w:val="009C4C34"/>
    <w:rsid w:val="009D03C7"/>
    <w:rsid w:val="009D3530"/>
    <w:rsid w:val="009F1FA2"/>
    <w:rsid w:val="00A37CFE"/>
    <w:rsid w:val="00A41053"/>
    <w:rsid w:val="00A558EE"/>
    <w:rsid w:val="00A63166"/>
    <w:rsid w:val="00A75177"/>
    <w:rsid w:val="00A91ADE"/>
    <w:rsid w:val="00AA5DA3"/>
    <w:rsid w:val="00AC7D05"/>
    <w:rsid w:val="00AE48F6"/>
    <w:rsid w:val="00AE5D03"/>
    <w:rsid w:val="00AF41B0"/>
    <w:rsid w:val="00AF7CFE"/>
    <w:rsid w:val="00B04A7B"/>
    <w:rsid w:val="00B143CF"/>
    <w:rsid w:val="00B16A66"/>
    <w:rsid w:val="00B767C1"/>
    <w:rsid w:val="00B90679"/>
    <w:rsid w:val="00C41593"/>
    <w:rsid w:val="00C501F1"/>
    <w:rsid w:val="00C557DE"/>
    <w:rsid w:val="00C75E58"/>
    <w:rsid w:val="00C96C79"/>
    <w:rsid w:val="00CF445C"/>
    <w:rsid w:val="00D002F6"/>
    <w:rsid w:val="00D133F5"/>
    <w:rsid w:val="00D3688A"/>
    <w:rsid w:val="00D43874"/>
    <w:rsid w:val="00D62E1B"/>
    <w:rsid w:val="00D744E3"/>
    <w:rsid w:val="00D75664"/>
    <w:rsid w:val="00D908B7"/>
    <w:rsid w:val="00DB4461"/>
    <w:rsid w:val="00DC2FC2"/>
    <w:rsid w:val="00DE7291"/>
    <w:rsid w:val="00E028C7"/>
    <w:rsid w:val="00E26908"/>
    <w:rsid w:val="00E32E1D"/>
    <w:rsid w:val="00E663C1"/>
    <w:rsid w:val="00EB42E2"/>
    <w:rsid w:val="00EB6694"/>
    <w:rsid w:val="00ED60ED"/>
    <w:rsid w:val="00ED645C"/>
    <w:rsid w:val="00ED6EA8"/>
    <w:rsid w:val="00EF0078"/>
    <w:rsid w:val="00F01FCE"/>
    <w:rsid w:val="00F028A7"/>
    <w:rsid w:val="00F363D1"/>
    <w:rsid w:val="00F36BD6"/>
    <w:rsid w:val="00F402A8"/>
    <w:rsid w:val="00F648F3"/>
    <w:rsid w:val="00F7640C"/>
    <w:rsid w:val="00F775F5"/>
    <w:rsid w:val="00FB7C36"/>
    <w:rsid w:val="00FD1FC1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E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03FDE"/>
    <w:rPr>
      <w:kern w:val="2"/>
      <w:sz w:val="18"/>
      <w:szCs w:val="18"/>
    </w:rPr>
  </w:style>
  <w:style w:type="paragraph" w:styleId="a4">
    <w:name w:val="footer"/>
    <w:basedOn w:val="a"/>
    <w:link w:val="Char0"/>
    <w:rsid w:val="0020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03FDE"/>
    <w:rPr>
      <w:kern w:val="2"/>
      <w:sz w:val="18"/>
      <w:szCs w:val="18"/>
    </w:rPr>
  </w:style>
  <w:style w:type="table" w:styleId="a5">
    <w:name w:val="Table Grid"/>
    <w:basedOn w:val="a1"/>
    <w:qFormat/>
    <w:rsid w:val="009C4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Www.Hi220.Com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《上海电机学院“十一五”发展规划》实施情况评估报告</dc:title>
  <dc:creator>MC SYSTEM</dc:creator>
  <cp:lastModifiedBy>Administrator</cp:lastModifiedBy>
  <cp:revision>8</cp:revision>
  <dcterms:created xsi:type="dcterms:W3CDTF">2018-05-03T05:19:00Z</dcterms:created>
  <dcterms:modified xsi:type="dcterms:W3CDTF">2018-05-04T05:38:00Z</dcterms:modified>
</cp:coreProperties>
</file>